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300B8F" w14:textId="3D683C4D" w:rsidR="00F12C76" w:rsidRPr="00B872A8" w:rsidRDefault="00B872A8" w:rsidP="00B872A8">
      <w:pPr>
        <w:spacing w:after="0"/>
        <w:ind w:firstLine="709"/>
        <w:jc w:val="center"/>
        <w:rPr>
          <w:b/>
          <w:bCs/>
        </w:rPr>
      </w:pPr>
      <w:bookmarkStart w:id="0" w:name="_GoBack"/>
      <w:bookmarkEnd w:id="0"/>
      <w:r w:rsidRPr="00B872A8">
        <w:rPr>
          <w:b/>
          <w:bCs/>
        </w:rPr>
        <w:t>Состав профкома</w:t>
      </w:r>
    </w:p>
    <w:p w14:paraId="7FD1BC42" w14:textId="77777777" w:rsidR="00B872A8" w:rsidRDefault="00B872A8" w:rsidP="006C0B77">
      <w:pPr>
        <w:spacing w:after="0"/>
        <w:ind w:firstLine="709"/>
        <w:jc w:val="both"/>
      </w:pPr>
    </w:p>
    <w:p w14:paraId="7F6BC0D3" w14:textId="3555C756" w:rsidR="00BB1FA6" w:rsidRPr="00BB1FA6" w:rsidRDefault="00B872A8" w:rsidP="00BB1FA6">
      <w:pPr>
        <w:ind w:left="4395" w:hanging="4253"/>
        <w:rPr>
          <w:rFonts w:eastAsia="Calibri" w:cs="Times New Roman"/>
          <w:kern w:val="0"/>
          <w:szCs w:val="28"/>
          <w:lang w:val="tt-RU"/>
          <w14:ligatures w14:val="none"/>
        </w:rPr>
      </w:pPr>
      <w:r w:rsidRPr="00BB1FA6">
        <w:rPr>
          <w:b/>
          <w:bCs/>
          <w:u w:val="single"/>
        </w:rPr>
        <w:t xml:space="preserve">Хасанова Диляра </w:t>
      </w:r>
      <w:proofErr w:type="spellStart"/>
      <w:r w:rsidRPr="00BB1FA6">
        <w:rPr>
          <w:b/>
          <w:bCs/>
          <w:u w:val="single"/>
        </w:rPr>
        <w:t>Тимергалиевна</w:t>
      </w:r>
      <w:proofErr w:type="spellEnd"/>
      <w:r>
        <w:t xml:space="preserve">- </w:t>
      </w:r>
      <w:r w:rsidR="00BB1FA6">
        <w:rPr>
          <w:rFonts w:eastAsia="Calibri" w:cs="Times New Roman"/>
          <w:kern w:val="0"/>
          <w:szCs w:val="28"/>
          <w:lang w:val="tt-RU"/>
          <w14:ligatures w14:val="none"/>
        </w:rPr>
        <w:t>Председатель</w:t>
      </w:r>
      <w:r w:rsidR="00BB1FA6" w:rsidRPr="00BB1FA6">
        <w:rPr>
          <w:rFonts w:eastAsia="Calibri" w:cs="Times New Roman"/>
          <w:kern w:val="0"/>
          <w:szCs w:val="28"/>
          <w:lang w:val="tt-RU"/>
          <w14:ligatures w14:val="none"/>
        </w:rPr>
        <w:t xml:space="preserve"> первичной профсоюзной                  организации</w:t>
      </w:r>
    </w:p>
    <w:p w14:paraId="762B0580" w14:textId="77777777" w:rsidR="00B872A8" w:rsidRDefault="00B872A8" w:rsidP="002F74EE">
      <w:pPr>
        <w:spacing w:after="0"/>
        <w:jc w:val="both"/>
      </w:pPr>
    </w:p>
    <w:p w14:paraId="2F832103" w14:textId="2ACEB8EB" w:rsidR="00BB1FA6" w:rsidRPr="002F74EE" w:rsidRDefault="00B872A8" w:rsidP="00BB1FA6">
      <w:pPr>
        <w:ind w:left="4395" w:hanging="4253"/>
        <w:rPr>
          <w:rFonts w:eastAsia="Calibri" w:cs="Times New Roman"/>
          <w:kern w:val="0"/>
          <w:szCs w:val="28"/>
          <w:lang w:val="tt-RU"/>
          <w14:ligatures w14:val="none"/>
        </w:rPr>
      </w:pPr>
      <w:proofErr w:type="spellStart"/>
      <w:r w:rsidRPr="002F74EE">
        <w:rPr>
          <w:b/>
          <w:bCs/>
        </w:rPr>
        <w:t>Бикмуллина</w:t>
      </w:r>
      <w:proofErr w:type="spellEnd"/>
      <w:r w:rsidRPr="002F74EE">
        <w:rPr>
          <w:b/>
          <w:bCs/>
        </w:rPr>
        <w:t xml:space="preserve"> Флюса </w:t>
      </w:r>
      <w:proofErr w:type="spellStart"/>
      <w:r w:rsidRPr="002F74EE">
        <w:rPr>
          <w:b/>
          <w:bCs/>
        </w:rPr>
        <w:t>Тимергалиевна</w:t>
      </w:r>
      <w:proofErr w:type="spellEnd"/>
    </w:p>
    <w:p w14:paraId="73937599" w14:textId="1E0FA71F" w:rsidR="00BB1FA6" w:rsidRPr="002F74EE" w:rsidRDefault="00B872A8" w:rsidP="00BB1FA6">
      <w:pPr>
        <w:ind w:left="4395" w:hanging="4253"/>
        <w:rPr>
          <w:rFonts w:eastAsia="Calibri" w:cs="Times New Roman"/>
          <w:kern w:val="0"/>
          <w:szCs w:val="28"/>
          <w:lang w:val="tt-RU"/>
          <w14:ligatures w14:val="none"/>
        </w:rPr>
      </w:pPr>
      <w:r w:rsidRPr="002F74EE">
        <w:rPr>
          <w:b/>
          <w:bCs/>
        </w:rPr>
        <w:t xml:space="preserve">Гарипова Ляйсан </w:t>
      </w:r>
      <w:proofErr w:type="spellStart"/>
      <w:r w:rsidRPr="002F74EE">
        <w:rPr>
          <w:b/>
          <w:bCs/>
        </w:rPr>
        <w:t>Рифкатовна</w:t>
      </w:r>
      <w:proofErr w:type="spellEnd"/>
    </w:p>
    <w:p w14:paraId="345A564D" w14:textId="598B1B44" w:rsidR="00BB1FA6" w:rsidRPr="002F74EE" w:rsidRDefault="00B872A8" w:rsidP="00BB1FA6">
      <w:pPr>
        <w:ind w:left="4395" w:hanging="4253"/>
        <w:rPr>
          <w:rFonts w:eastAsia="Calibri" w:cs="Times New Roman"/>
          <w:kern w:val="0"/>
          <w:szCs w:val="28"/>
          <w:lang w:val="tt-RU"/>
          <w14:ligatures w14:val="none"/>
        </w:rPr>
      </w:pPr>
      <w:r w:rsidRPr="002F74EE">
        <w:rPr>
          <w:b/>
          <w:bCs/>
        </w:rPr>
        <w:t xml:space="preserve">Ахметшина Гульшат </w:t>
      </w:r>
      <w:proofErr w:type="spellStart"/>
      <w:r w:rsidRPr="002F74EE">
        <w:rPr>
          <w:b/>
          <w:bCs/>
        </w:rPr>
        <w:t>Миннулловна</w:t>
      </w:r>
      <w:proofErr w:type="spellEnd"/>
    </w:p>
    <w:p w14:paraId="67F3BBD6" w14:textId="48A1D2B9" w:rsidR="00BB1FA6" w:rsidRPr="002F74EE" w:rsidRDefault="00B872A8" w:rsidP="00BB1FA6">
      <w:pPr>
        <w:ind w:left="4395" w:hanging="4253"/>
      </w:pPr>
      <w:r w:rsidRPr="002F74EE">
        <w:rPr>
          <w:b/>
          <w:bCs/>
        </w:rPr>
        <w:t xml:space="preserve">Зайнуллина Зульфия </w:t>
      </w:r>
      <w:proofErr w:type="spellStart"/>
      <w:r w:rsidRPr="002F74EE">
        <w:rPr>
          <w:b/>
          <w:bCs/>
        </w:rPr>
        <w:t>Адельзяновна</w:t>
      </w:r>
      <w:proofErr w:type="spellEnd"/>
      <w:r w:rsidRPr="002F74EE">
        <w:t>-</w:t>
      </w:r>
    </w:p>
    <w:p w14:paraId="3CEE3FD4" w14:textId="77777777" w:rsidR="002F74EE" w:rsidRPr="002F74EE" w:rsidRDefault="002F74EE" w:rsidP="00BB1FA6">
      <w:pPr>
        <w:ind w:left="4395" w:hanging="4253"/>
        <w:rPr>
          <w:rFonts w:eastAsia="Calibri" w:cs="Times New Roman"/>
          <w:kern w:val="0"/>
          <w:szCs w:val="28"/>
          <w:lang w:val="tt-RU"/>
          <w14:ligatures w14:val="none"/>
        </w:rPr>
      </w:pPr>
    </w:p>
    <w:p w14:paraId="0A2C3A89" w14:textId="0C79E97F" w:rsidR="00B872A8" w:rsidRDefault="00B872A8" w:rsidP="006C0B77">
      <w:pPr>
        <w:spacing w:after="0"/>
        <w:ind w:firstLine="709"/>
        <w:jc w:val="both"/>
        <w:rPr>
          <w:lang w:val="tt-RU"/>
        </w:rPr>
      </w:pPr>
    </w:p>
    <w:p w14:paraId="2B8CD93B" w14:textId="77777777" w:rsidR="003A5906" w:rsidRDefault="003A5906" w:rsidP="003A5906">
      <w:pPr>
        <w:spacing w:after="0"/>
        <w:ind w:firstLine="709"/>
        <w:jc w:val="center"/>
        <w:rPr>
          <w:b/>
          <w:bCs/>
          <w:lang w:val="tt-RU"/>
        </w:rPr>
      </w:pPr>
    </w:p>
    <w:p w14:paraId="1D0B7011" w14:textId="493FB197" w:rsidR="003A5906" w:rsidRDefault="003A5906" w:rsidP="003A5906">
      <w:pPr>
        <w:spacing w:after="0"/>
        <w:ind w:firstLine="709"/>
        <w:jc w:val="center"/>
        <w:rPr>
          <w:b/>
          <w:bCs/>
          <w:lang w:val="tt-RU"/>
        </w:rPr>
      </w:pPr>
      <w:r w:rsidRPr="003A5906">
        <w:rPr>
          <w:b/>
          <w:bCs/>
          <w:lang w:val="tt-RU"/>
        </w:rPr>
        <w:t>Состав контрольно- ревизионной комиссии</w:t>
      </w:r>
    </w:p>
    <w:p w14:paraId="440D2225" w14:textId="77777777" w:rsidR="003A5906" w:rsidRDefault="003A5906" w:rsidP="003A5906">
      <w:pPr>
        <w:spacing w:after="0"/>
        <w:ind w:firstLine="709"/>
        <w:jc w:val="center"/>
        <w:rPr>
          <w:b/>
          <w:bCs/>
          <w:lang w:val="tt-RU"/>
        </w:rPr>
      </w:pPr>
    </w:p>
    <w:p w14:paraId="2C36476C" w14:textId="41B0C5CF" w:rsidR="003A5906" w:rsidRDefault="003A5906" w:rsidP="003A5906">
      <w:pPr>
        <w:spacing w:after="0"/>
        <w:ind w:firstLine="709"/>
        <w:rPr>
          <w:lang w:val="tt-RU"/>
        </w:rPr>
      </w:pPr>
      <w:r w:rsidRPr="003A5906">
        <w:rPr>
          <w:b/>
          <w:bCs/>
          <w:u w:val="single"/>
          <w:lang w:val="tt-RU"/>
        </w:rPr>
        <w:t>Саляхова Гульгена Габдулловна</w:t>
      </w:r>
      <w:r>
        <w:rPr>
          <w:b/>
          <w:bCs/>
          <w:lang w:val="tt-RU"/>
        </w:rPr>
        <w:t xml:space="preserve">- </w:t>
      </w:r>
      <w:r>
        <w:rPr>
          <w:lang w:val="tt-RU"/>
        </w:rPr>
        <w:t>член ревизионной комиссии</w:t>
      </w:r>
    </w:p>
    <w:p w14:paraId="37E6F7C5" w14:textId="77777777" w:rsidR="003A5906" w:rsidRDefault="003A5906" w:rsidP="003A5906">
      <w:pPr>
        <w:spacing w:after="0"/>
        <w:ind w:firstLine="709"/>
        <w:rPr>
          <w:lang w:val="tt-RU"/>
        </w:rPr>
      </w:pPr>
    </w:p>
    <w:p w14:paraId="0B79B6A6" w14:textId="1C93BA1E" w:rsidR="003A5906" w:rsidRDefault="003A5906" w:rsidP="003A5906">
      <w:pPr>
        <w:spacing w:after="0"/>
        <w:ind w:firstLine="709"/>
        <w:rPr>
          <w:lang w:val="tt-RU"/>
        </w:rPr>
      </w:pPr>
      <w:r w:rsidRPr="003A5906">
        <w:rPr>
          <w:b/>
          <w:bCs/>
          <w:u w:val="single"/>
          <w:lang w:val="tt-RU"/>
        </w:rPr>
        <w:t>Гарипова Ляйсан Рифкатовна</w:t>
      </w:r>
      <w:r>
        <w:rPr>
          <w:lang w:val="tt-RU"/>
        </w:rPr>
        <w:t>- член ревизионной комиссии</w:t>
      </w:r>
    </w:p>
    <w:p w14:paraId="7256FB98" w14:textId="77777777" w:rsidR="003A5906" w:rsidRDefault="003A5906" w:rsidP="003A5906">
      <w:pPr>
        <w:spacing w:after="0"/>
        <w:ind w:firstLine="709"/>
        <w:rPr>
          <w:lang w:val="tt-RU"/>
        </w:rPr>
      </w:pPr>
    </w:p>
    <w:p w14:paraId="47096689" w14:textId="38BAD96F" w:rsidR="003A5906" w:rsidRDefault="003A5906" w:rsidP="003A5906">
      <w:pPr>
        <w:spacing w:after="0"/>
        <w:ind w:firstLine="709"/>
        <w:rPr>
          <w:lang w:val="tt-RU"/>
        </w:rPr>
      </w:pPr>
      <w:r w:rsidRPr="003A5906">
        <w:rPr>
          <w:b/>
          <w:bCs/>
          <w:u w:val="single"/>
          <w:lang w:val="tt-RU"/>
        </w:rPr>
        <w:t>Гарипова Радиса Валиулловна</w:t>
      </w:r>
      <w:r>
        <w:rPr>
          <w:lang w:val="tt-RU"/>
        </w:rPr>
        <w:t>- член ревизионной комиссии</w:t>
      </w:r>
    </w:p>
    <w:p w14:paraId="05804A2E" w14:textId="77777777" w:rsidR="003A5906" w:rsidRDefault="003A5906" w:rsidP="003A5906">
      <w:pPr>
        <w:spacing w:after="0"/>
        <w:ind w:firstLine="709"/>
        <w:rPr>
          <w:lang w:val="tt-RU"/>
        </w:rPr>
      </w:pPr>
    </w:p>
    <w:p w14:paraId="186631E1" w14:textId="77777777" w:rsidR="003A5906" w:rsidRDefault="003A5906" w:rsidP="003A5906">
      <w:pPr>
        <w:spacing w:after="0"/>
        <w:ind w:firstLine="709"/>
        <w:rPr>
          <w:lang w:val="tt-RU"/>
        </w:rPr>
      </w:pPr>
    </w:p>
    <w:p w14:paraId="41F743EB" w14:textId="77777777" w:rsidR="003A5906" w:rsidRDefault="003A5906" w:rsidP="003A5906">
      <w:pPr>
        <w:spacing w:after="0"/>
        <w:ind w:firstLine="709"/>
        <w:rPr>
          <w:lang w:val="tt-RU"/>
        </w:rPr>
      </w:pPr>
    </w:p>
    <w:p w14:paraId="74B11A02" w14:textId="77777777" w:rsidR="003A5906" w:rsidRDefault="003A5906" w:rsidP="003A5906">
      <w:pPr>
        <w:spacing w:after="0"/>
        <w:ind w:firstLine="709"/>
        <w:rPr>
          <w:lang w:val="tt-RU"/>
        </w:rPr>
      </w:pPr>
    </w:p>
    <w:p w14:paraId="09FAF39C" w14:textId="2B8AC5EC" w:rsidR="003A5906" w:rsidRPr="003A5906" w:rsidRDefault="003A5906" w:rsidP="003A5906">
      <w:pPr>
        <w:spacing w:after="0"/>
        <w:ind w:firstLine="709"/>
        <w:rPr>
          <w:lang w:val="tt-RU"/>
        </w:rPr>
      </w:pPr>
      <w:r w:rsidRPr="003A5906">
        <w:rPr>
          <w:b/>
          <w:bCs/>
          <w:u w:val="single"/>
          <w:lang w:val="tt-RU"/>
        </w:rPr>
        <w:t>Шагитова Лейсан Равилевна</w:t>
      </w:r>
      <w:r>
        <w:rPr>
          <w:lang w:val="tt-RU"/>
        </w:rPr>
        <w:t>- уполномоченный по охране труда</w:t>
      </w:r>
    </w:p>
    <w:sectPr w:rsidR="003A5906" w:rsidRPr="003A5906" w:rsidSect="00374884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4884"/>
    <w:rsid w:val="002F74EE"/>
    <w:rsid w:val="00374884"/>
    <w:rsid w:val="003A5906"/>
    <w:rsid w:val="006C0B77"/>
    <w:rsid w:val="008242FF"/>
    <w:rsid w:val="00870751"/>
    <w:rsid w:val="0092174B"/>
    <w:rsid w:val="00922C48"/>
    <w:rsid w:val="00A54A0F"/>
    <w:rsid w:val="00B872A8"/>
    <w:rsid w:val="00B915B7"/>
    <w:rsid w:val="00BB1FA6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3C9339"/>
  <w15:chartTrackingRefBased/>
  <w15:docId w15:val="{A4AD63B7-43CC-4758-86FD-5A43B6FDA0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2024-05-10T05:59:00Z</dcterms:created>
  <dcterms:modified xsi:type="dcterms:W3CDTF">2024-05-10T06:42:00Z</dcterms:modified>
</cp:coreProperties>
</file>